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3" w:rsidRPr="00554066" w:rsidRDefault="002042B3" w:rsidP="002042B3">
      <w:pPr>
        <w:jc w:val="center"/>
        <w:rPr>
          <w:rFonts w:ascii="Corbel" w:hAnsi="Corbel"/>
          <w:sz w:val="36"/>
          <w:szCs w:val="36"/>
        </w:rPr>
      </w:pPr>
    </w:p>
    <w:p w:rsidR="002042B3" w:rsidRPr="00554066" w:rsidRDefault="007A26C1" w:rsidP="007E0A5A">
      <w:pPr>
        <w:jc w:val="center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sz w:val="40"/>
          <w:szCs w:val="40"/>
        </w:rPr>
        <w:t>THE TEMESCAL</w:t>
      </w:r>
    </w:p>
    <w:p w:rsidR="006256A0" w:rsidRPr="00554066" w:rsidRDefault="006256A0" w:rsidP="007E0A5A">
      <w:pPr>
        <w:jc w:val="center"/>
        <w:rPr>
          <w:rFonts w:ascii="Corbel" w:hAnsi="Corbel"/>
          <w:b/>
          <w:bCs/>
          <w:sz w:val="40"/>
          <w:szCs w:val="40"/>
        </w:rPr>
      </w:pPr>
    </w:p>
    <w:p w:rsidR="006256A0" w:rsidRPr="00554066" w:rsidRDefault="007A26C1" w:rsidP="007E0A5A">
      <w:pPr>
        <w:jc w:val="center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noProof/>
          <w:sz w:val="40"/>
          <w:szCs w:val="40"/>
        </w:rPr>
        <w:drawing>
          <wp:inline distT="0" distB="0" distL="0" distR="0">
            <wp:extent cx="1305061" cy="1280160"/>
            <wp:effectExtent l="0" t="0" r="9525" b="0"/>
            <wp:docPr id="1" name="Picture 1" descr="C:\Users\kwood\Dropbox\drawings\Climate Change\Climate 18-Teme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od\Dropbox\drawings\Climate Change\Climate 18-Temesc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6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15" w:rsidRPr="00554066" w:rsidRDefault="00EB7C15" w:rsidP="002042B3">
      <w:pPr>
        <w:jc w:val="center"/>
        <w:rPr>
          <w:rFonts w:ascii="Corbel" w:hAnsi="Corbel"/>
          <w:sz w:val="36"/>
          <w:szCs w:val="36"/>
        </w:rPr>
      </w:pPr>
    </w:p>
    <w:p w:rsidR="00AC3678" w:rsidRDefault="00AC3678" w:rsidP="002042B3">
      <w:pPr>
        <w:jc w:val="center"/>
        <w:rPr>
          <w:rFonts w:ascii="Corbel" w:hAnsi="Corbel"/>
          <w:b/>
        </w:rPr>
        <w:sectPr w:rsidR="00AC3678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5F3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lastRenderedPageBreak/>
        <w:t>THEMES</w:t>
      </w:r>
    </w:p>
    <w:p w:rsidR="005C6EBA" w:rsidRPr="007A26C1" w:rsidRDefault="007A26C1" w:rsidP="005C6EBA">
      <w:pPr>
        <w:numPr>
          <w:ilvl w:val="0"/>
          <w:numId w:val="18"/>
        </w:numPr>
        <w:rPr>
          <w:rFonts w:ascii="Corbel" w:hAnsi="Corbel"/>
          <w:b/>
        </w:rPr>
      </w:pPr>
      <w:r>
        <w:rPr>
          <w:rFonts w:ascii="Corbel" w:hAnsi="Corbel"/>
        </w:rPr>
        <w:t>Effects of natural disasters</w:t>
      </w:r>
    </w:p>
    <w:p w:rsidR="007A26C1" w:rsidRPr="00554066" w:rsidRDefault="007A26C1" w:rsidP="005C6EBA">
      <w:pPr>
        <w:numPr>
          <w:ilvl w:val="0"/>
          <w:numId w:val="18"/>
        </w:numPr>
        <w:rPr>
          <w:rFonts w:ascii="Corbel" w:hAnsi="Corbel"/>
          <w:b/>
        </w:rPr>
      </w:pPr>
      <w:r>
        <w:rPr>
          <w:rFonts w:ascii="Corbel" w:hAnsi="Corbel"/>
        </w:rPr>
        <w:t>Erosion</w:t>
      </w:r>
    </w:p>
    <w:p w:rsidR="00712838" w:rsidRDefault="00712838" w:rsidP="005C6EBA">
      <w:pPr>
        <w:rPr>
          <w:rFonts w:ascii="Corbel" w:hAnsi="Corbel"/>
        </w:rPr>
      </w:pPr>
    </w:p>
    <w:p w:rsidR="00AC3678" w:rsidRPr="00554066" w:rsidRDefault="00AC3678" w:rsidP="005C6EBA">
      <w:pPr>
        <w:rPr>
          <w:rFonts w:ascii="Corbel" w:hAnsi="Corbel"/>
        </w:rPr>
      </w:pPr>
      <w:bookmarkStart w:id="0" w:name="_GoBack"/>
      <w:bookmarkEnd w:id="0"/>
    </w:p>
    <w:p w:rsidR="0025739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lastRenderedPageBreak/>
        <w:t>VOCABULARY</w:t>
      </w:r>
    </w:p>
    <w:p w:rsidR="00086980" w:rsidRPr="00554066" w:rsidRDefault="00086980" w:rsidP="00086980">
      <w:pPr>
        <w:rPr>
          <w:rFonts w:ascii="Corbel" w:hAnsi="Corbel"/>
          <w:bCs/>
          <w:i/>
          <w:iCs/>
        </w:rPr>
      </w:pPr>
      <w:r w:rsidRPr="00554066">
        <w:rPr>
          <w:rFonts w:ascii="Corbel" w:hAnsi="Corbel"/>
          <w:bCs/>
          <w:i/>
          <w:iCs/>
        </w:rPr>
        <w:t>Students should be familiar with the following terms:</w:t>
      </w:r>
    </w:p>
    <w:p w:rsidR="00AC3678" w:rsidRDefault="007A26C1" w:rsidP="007A26C1">
      <w:pPr>
        <w:rPr>
          <w:rFonts w:ascii="Corbel" w:hAnsi="Corbel"/>
        </w:rPr>
        <w:sectPr w:rsidR="00AC3678" w:rsidSect="00AC367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Corbel" w:hAnsi="Corbel"/>
          <w:b/>
          <w:bCs/>
        </w:rPr>
        <w:t>Hurrican</w:t>
      </w:r>
      <w:r w:rsidR="00CF7EB1" w:rsidRPr="00554066">
        <w:rPr>
          <w:rFonts w:ascii="Corbel" w:hAnsi="Corbel"/>
          <w:b/>
          <w:bCs/>
        </w:rPr>
        <w:t>e</w:t>
      </w:r>
      <w:r w:rsidR="00CF7EB1" w:rsidRPr="00554066">
        <w:rPr>
          <w:rFonts w:ascii="Corbel" w:hAnsi="Corbel"/>
        </w:rPr>
        <w:t xml:space="preserve">: </w:t>
      </w:r>
      <w:r w:rsidRPr="007A26C1">
        <w:rPr>
          <w:rFonts w:ascii="Corbel" w:hAnsi="Corbel"/>
        </w:rPr>
        <w:t>a violent storm; usually comes from the water</w:t>
      </w:r>
    </w:p>
    <w:p w:rsidR="00CF7EB1" w:rsidRPr="00554066" w:rsidRDefault="00CF7EB1" w:rsidP="007A26C1">
      <w:pPr>
        <w:rPr>
          <w:rFonts w:ascii="Corbel" w:hAnsi="Corbel"/>
        </w:rPr>
      </w:pPr>
    </w:p>
    <w:p w:rsidR="00EB7C15" w:rsidRPr="00554066" w:rsidRDefault="00EB7C15" w:rsidP="00257397">
      <w:pPr>
        <w:rPr>
          <w:rFonts w:ascii="Corbel" w:hAnsi="Corbel"/>
        </w:rPr>
      </w:pPr>
    </w:p>
    <w:p w:rsidR="0025739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t>SUGGESTED DISCUSSION QUESTIONS</w:t>
      </w:r>
    </w:p>
    <w:p w:rsidR="00257397" w:rsidRPr="00554066" w:rsidRDefault="00257397" w:rsidP="00257397">
      <w:pPr>
        <w:rPr>
          <w:rFonts w:ascii="Corbel" w:hAnsi="Corbel"/>
          <w:i/>
        </w:rPr>
      </w:pPr>
      <w:r w:rsidRPr="00554066">
        <w:rPr>
          <w:rFonts w:ascii="Corbel" w:hAnsi="Corbel"/>
          <w:i/>
        </w:rPr>
        <w:t>Students may discuss the following in small groups and report to the class:</w:t>
      </w:r>
    </w:p>
    <w:p w:rsidR="007A26C1" w:rsidRPr="007A26C1" w:rsidRDefault="007A26C1" w:rsidP="007A26C1">
      <w:pPr>
        <w:numPr>
          <w:ilvl w:val="0"/>
          <w:numId w:val="30"/>
        </w:numPr>
        <w:rPr>
          <w:rFonts w:ascii="Corbel" w:hAnsi="Corbel"/>
        </w:rPr>
      </w:pPr>
      <w:r w:rsidRPr="007A26C1">
        <w:rPr>
          <w:rFonts w:ascii="Corbel" w:hAnsi="Corbel"/>
        </w:rPr>
        <w:t xml:space="preserve">What does Elena’s father say when Elena asks why people go to meetings to talk about what everyone knows? Can you think of an example of this in your life? </w:t>
      </w:r>
    </w:p>
    <w:p w:rsidR="007A26C1" w:rsidRPr="007A26C1" w:rsidRDefault="007A26C1" w:rsidP="007A26C1">
      <w:pPr>
        <w:numPr>
          <w:ilvl w:val="0"/>
          <w:numId w:val="30"/>
        </w:numPr>
        <w:rPr>
          <w:rFonts w:ascii="Corbel" w:hAnsi="Corbel"/>
        </w:rPr>
      </w:pPr>
      <w:r w:rsidRPr="007A26C1">
        <w:rPr>
          <w:rFonts w:ascii="Corbel" w:hAnsi="Corbel"/>
        </w:rPr>
        <w:t>What are direct and indirect causes of death from hurricanes?</w:t>
      </w:r>
    </w:p>
    <w:p w:rsidR="005C6EBA" w:rsidRPr="00554066" w:rsidRDefault="005C6EBA" w:rsidP="005C6EBA">
      <w:pPr>
        <w:ind w:left="360"/>
        <w:rPr>
          <w:rFonts w:ascii="Corbel" w:hAnsi="Corbel"/>
        </w:rPr>
      </w:pPr>
    </w:p>
    <w:p w:rsidR="00257397" w:rsidRPr="00554066" w:rsidRDefault="002042B3" w:rsidP="002042B3">
      <w:pPr>
        <w:jc w:val="center"/>
        <w:rPr>
          <w:rFonts w:ascii="Corbel" w:hAnsi="Corbel"/>
          <w:b/>
        </w:rPr>
      </w:pPr>
      <w:r w:rsidRPr="00554066">
        <w:rPr>
          <w:rFonts w:ascii="Corbel" w:hAnsi="Corbel"/>
          <w:b/>
        </w:rPr>
        <w:t>RECOMMENDED ACTIVITIES</w:t>
      </w:r>
    </w:p>
    <w:p w:rsidR="00257397" w:rsidRPr="00554066" w:rsidRDefault="0013637B" w:rsidP="00257397">
      <w:pPr>
        <w:rPr>
          <w:rFonts w:ascii="Corbel" w:hAnsi="Corbel"/>
          <w:i/>
        </w:rPr>
      </w:pPr>
      <w:r w:rsidRPr="00554066">
        <w:rPr>
          <w:rFonts w:ascii="Corbel" w:hAnsi="Corbel"/>
          <w:i/>
        </w:rPr>
        <w:t>Additional</w:t>
      </w:r>
      <w:r w:rsidR="00257397" w:rsidRPr="00554066">
        <w:rPr>
          <w:rFonts w:ascii="Corbel" w:hAnsi="Corbel"/>
          <w:i/>
        </w:rPr>
        <w:t xml:space="preserve"> relevant activities are under the subject guides.</w:t>
      </w:r>
    </w:p>
    <w:p w:rsidR="007A26C1" w:rsidRDefault="007A26C1" w:rsidP="007A26C1">
      <w:pPr>
        <w:numPr>
          <w:ilvl w:val="0"/>
          <w:numId w:val="31"/>
        </w:numPr>
        <w:rPr>
          <w:rFonts w:ascii="Calibri" w:hAnsi="Calibri"/>
        </w:rPr>
      </w:pPr>
      <w:r w:rsidRPr="007A26C1">
        <w:rPr>
          <w:rFonts w:ascii="Calibri" w:hAnsi="Calibri"/>
          <w:b/>
          <w:bCs/>
        </w:rPr>
        <w:t>Pros and cons</w:t>
      </w:r>
      <w:r>
        <w:rPr>
          <w:rFonts w:ascii="Calibri" w:hAnsi="Calibri"/>
        </w:rPr>
        <w:t xml:space="preserve">: Pretend you are Elena’s parents at the beginning of the story. Make a list of pros and cons about leaving the village versus staying. </w:t>
      </w:r>
    </w:p>
    <w:p w:rsidR="00AF2718" w:rsidRPr="007A26C1" w:rsidRDefault="007A26C1" w:rsidP="007A26C1">
      <w:pPr>
        <w:numPr>
          <w:ilvl w:val="0"/>
          <w:numId w:val="31"/>
        </w:numPr>
        <w:rPr>
          <w:rFonts w:ascii="Calibri" w:hAnsi="Calibri"/>
        </w:rPr>
      </w:pPr>
      <w:r w:rsidRPr="007A26C1">
        <w:rPr>
          <w:rFonts w:ascii="Calibri" w:hAnsi="Calibri"/>
          <w:b/>
          <w:bCs/>
        </w:rPr>
        <w:t xml:space="preserve">Erosion </w:t>
      </w:r>
      <w:proofErr w:type="gramStart"/>
      <w:r w:rsidRPr="007A26C1">
        <w:rPr>
          <w:rFonts w:ascii="Calibri" w:hAnsi="Calibri"/>
          <w:b/>
          <w:bCs/>
        </w:rPr>
        <w:t>mountain</w:t>
      </w:r>
      <w:proofErr w:type="gramEnd"/>
      <w:r>
        <w:rPr>
          <w:rFonts w:ascii="Calibri" w:hAnsi="Calibri"/>
        </w:rPr>
        <w:t xml:space="preserve">: Simulate erosion. Stack a few books and place one of a board on it to create a slope. Fill a lasagna pan with soil and put on the board. Use a watering can to pour water on the soil. Observe. For a variation, put items on the soil. What happens to them? </w:t>
      </w:r>
    </w:p>
    <w:sectPr w:rsidR="00AF2718" w:rsidRPr="007A26C1" w:rsidSect="00AC367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7C" w:rsidRDefault="00FC7D7C" w:rsidP="002042B3">
      <w:r>
        <w:separator/>
      </w:r>
    </w:p>
  </w:endnote>
  <w:endnote w:type="continuationSeparator" w:id="0">
    <w:p w:rsidR="00FC7D7C" w:rsidRDefault="00FC7D7C" w:rsidP="0020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B3" w:rsidRPr="00AC3678" w:rsidRDefault="00C74AAA" w:rsidP="00C74AAA">
    <w:pPr>
      <w:pStyle w:val="Footer"/>
      <w:jc w:val="right"/>
      <w:rPr>
        <w:rFonts w:ascii="Corbel" w:hAnsi="Corbel"/>
        <w:b/>
        <w:bCs/>
      </w:rPr>
    </w:pPr>
    <w:r w:rsidRPr="00AC3678">
      <w:rPr>
        <w:rFonts w:ascii="Corbel" w:hAnsi="Corbel"/>
        <w:b/>
        <w:bCs/>
      </w:rPr>
      <w:t>© Global Health Narratives for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7C" w:rsidRDefault="00FC7D7C" w:rsidP="002042B3">
      <w:r>
        <w:separator/>
      </w:r>
    </w:p>
  </w:footnote>
  <w:footnote w:type="continuationSeparator" w:id="0">
    <w:p w:rsidR="00FC7D7C" w:rsidRDefault="00FC7D7C" w:rsidP="0020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78" w:rsidRDefault="00AC3678" w:rsidP="00AC3678">
    <w:pPr>
      <w:pStyle w:val="Header"/>
      <w:rPr>
        <w:rFonts w:ascii="Corbel" w:hAnsi="Corbel"/>
        <w:b/>
        <w:bCs/>
        <w:i/>
        <w:iCs/>
        <w:sz w:val="28"/>
        <w:szCs w:val="28"/>
      </w:rPr>
    </w:pPr>
    <w:r>
      <w:rPr>
        <w:rFonts w:ascii="Corbel" w:hAnsi="Corbel"/>
        <w:b/>
        <w:bCs/>
        <w:i/>
        <w:iCs/>
        <w:sz w:val="28"/>
        <w:szCs w:val="28"/>
      </w:rPr>
      <w:t>TEACHING GUIDE</w:t>
    </w:r>
    <w:r>
      <w:rPr>
        <w:rFonts w:ascii="Corbel" w:hAnsi="Corbel"/>
        <w:b/>
        <w:bCs/>
        <w:i/>
        <w:iCs/>
        <w:sz w:val="28"/>
        <w:szCs w:val="28"/>
      </w:rPr>
      <w:tab/>
    </w:r>
    <w:r>
      <w:rPr>
        <w:rFonts w:ascii="Corbel" w:hAnsi="Corbel"/>
        <w:b/>
        <w:bCs/>
        <w:i/>
        <w:iCs/>
        <w:sz w:val="28"/>
        <w:szCs w:val="28"/>
      </w:rPr>
      <w:tab/>
      <w:t>ENVIRONMENTAL HEALTH NARRATIVES</w:t>
    </w:r>
  </w:p>
  <w:p w:rsidR="002042B3" w:rsidRDefault="00204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AC2"/>
    <w:multiLevelType w:val="hybridMultilevel"/>
    <w:tmpl w:val="217AC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3006"/>
    <w:multiLevelType w:val="hybridMultilevel"/>
    <w:tmpl w:val="2598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585A"/>
    <w:multiLevelType w:val="hybridMultilevel"/>
    <w:tmpl w:val="9B801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206E9"/>
    <w:multiLevelType w:val="hybridMultilevel"/>
    <w:tmpl w:val="90101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6797B"/>
    <w:multiLevelType w:val="hybridMultilevel"/>
    <w:tmpl w:val="4DBE0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30EC1"/>
    <w:multiLevelType w:val="hybridMultilevel"/>
    <w:tmpl w:val="5964B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D59C3"/>
    <w:multiLevelType w:val="hybridMultilevel"/>
    <w:tmpl w:val="A1220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93E94"/>
    <w:multiLevelType w:val="hybridMultilevel"/>
    <w:tmpl w:val="CC743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52029"/>
    <w:multiLevelType w:val="hybridMultilevel"/>
    <w:tmpl w:val="E4FC4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7464D"/>
    <w:multiLevelType w:val="hybridMultilevel"/>
    <w:tmpl w:val="88FE0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279BB"/>
    <w:multiLevelType w:val="hybridMultilevel"/>
    <w:tmpl w:val="BF56C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A1BEA"/>
    <w:multiLevelType w:val="hybridMultilevel"/>
    <w:tmpl w:val="317AA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23DFC"/>
    <w:multiLevelType w:val="hybridMultilevel"/>
    <w:tmpl w:val="4146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22BAE"/>
    <w:multiLevelType w:val="hybridMultilevel"/>
    <w:tmpl w:val="ED20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9646A"/>
    <w:multiLevelType w:val="hybridMultilevel"/>
    <w:tmpl w:val="FB36D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561D9"/>
    <w:multiLevelType w:val="hybridMultilevel"/>
    <w:tmpl w:val="3DFC5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E5DC8"/>
    <w:multiLevelType w:val="hybridMultilevel"/>
    <w:tmpl w:val="2A0C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67A83"/>
    <w:multiLevelType w:val="hybridMultilevel"/>
    <w:tmpl w:val="853E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CF0DFB"/>
    <w:multiLevelType w:val="hybridMultilevel"/>
    <w:tmpl w:val="341A2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54305"/>
    <w:multiLevelType w:val="hybridMultilevel"/>
    <w:tmpl w:val="A6E4E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17FDB"/>
    <w:multiLevelType w:val="hybridMultilevel"/>
    <w:tmpl w:val="6CE03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850F0"/>
    <w:multiLevelType w:val="hybridMultilevel"/>
    <w:tmpl w:val="AA840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518D6"/>
    <w:multiLevelType w:val="hybridMultilevel"/>
    <w:tmpl w:val="E71A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C5F64"/>
    <w:multiLevelType w:val="hybridMultilevel"/>
    <w:tmpl w:val="7C52D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164CB"/>
    <w:multiLevelType w:val="hybridMultilevel"/>
    <w:tmpl w:val="2CEE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B7B41"/>
    <w:multiLevelType w:val="hybridMultilevel"/>
    <w:tmpl w:val="8DEC2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95DC1"/>
    <w:multiLevelType w:val="hybridMultilevel"/>
    <w:tmpl w:val="EF1A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14279"/>
    <w:multiLevelType w:val="hybridMultilevel"/>
    <w:tmpl w:val="C29ED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7141F8"/>
    <w:multiLevelType w:val="hybridMultilevel"/>
    <w:tmpl w:val="1548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02A78"/>
    <w:multiLevelType w:val="hybridMultilevel"/>
    <w:tmpl w:val="FA3EC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825D5"/>
    <w:multiLevelType w:val="hybridMultilevel"/>
    <w:tmpl w:val="0B66C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5"/>
  </w:num>
  <w:num w:numId="5">
    <w:abstractNumId w:val="0"/>
  </w:num>
  <w:num w:numId="6">
    <w:abstractNumId w:val="10"/>
  </w:num>
  <w:num w:numId="7">
    <w:abstractNumId w:val="16"/>
  </w:num>
  <w:num w:numId="8">
    <w:abstractNumId w:val="27"/>
  </w:num>
  <w:num w:numId="9">
    <w:abstractNumId w:val="14"/>
  </w:num>
  <w:num w:numId="10">
    <w:abstractNumId w:val="6"/>
  </w:num>
  <w:num w:numId="11">
    <w:abstractNumId w:val="9"/>
  </w:num>
  <w:num w:numId="12">
    <w:abstractNumId w:val="26"/>
  </w:num>
  <w:num w:numId="13">
    <w:abstractNumId w:val="13"/>
  </w:num>
  <w:num w:numId="14">
    <w:abstractNumId w:val="11"/>
  </w:num>
  <w:num w:numId="15">
    <w:abstractNumId w:val="18"/>
  </w:num>
  <w:num w:numId="16">
    <w:abstractNumId w:val="30"/>
  </w:num>
  <w:num w:numId="17">
    <w:abstractNumId w:val="17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"/>
  </w:num>
  <w:num w:numId="25">
    <w:abstractNumId w:val="8"/>
  </w:num>
  <w:num w:numId="26">
    <w:abstractNumId w:val="24"/>
  </w:num>
  <w:num w:numId="27">
    <w:abstractNumId w:val="19"/>
  </w:num>
  <w:num w:numId="28">
    <w:abstractNumId w:val="29"/>
  </w:num>
  <w:num w:numId="29">
    <w:abstractNumId w:val="21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97"/>
    <w:rsid w:val="00026D32"/>
    <w:rsid w:val="00064BDF"/>
    <w:rsid w:val="00064CBD"/>
    <w:rsid w:val="00086980"/>
    <w:rsid w:val="0013637B"/>
    <w:rsid w:val="002042B3"/>
    <w:rsid w:val="002473D7"/>
    <w:rsid w:val="0025135B"/>
    <w:rsid w:val="00257397"/>
    <w:rsid w:val="00260093"/>
    <w:rsid w:val="00262887"/>
    <w:rsid w:val="002E2B3C"/>
    <w:rsid w:val="003A4F62"/>
    <w:rsid w:val="004438F4"/>
    <w:rsid w:val="00554066"/>
    <w:rsid w:val="005C6EBA"/>
    <w:rsid w:val="006256A0"/>
    <w:rsid w:val="00683110"/>
    <w:rsid w:val="006A0EE2"/>
    <w:rsid w:val="006A4BE8"/>
    <w:rsid w:val="006B2B11"/>
    <w:rsid w:val="00712838"/>
    <w:rsid w:val="00726578"/>
    <w:rsid w:val="00796AF7"/>
    <w:rsid w:val="007A26C1"/>
    <w:rsid w:val="007E0A5A"/>
    <w:rsid w:val="00937B13"/>
    <w:rsid w:val="00993C18"/>
    <w:rsid w:val="00A1730D"/>
    <w:rsid w:val="00AC3678"/>
    <w:rsid w:val="00AF2718"/>
    <w:rsid w:val="00B8500C"/>
    <w:rsid w:val="00B90870"/>
    <w:rsid w:val="00C631E9"/>
    <w:rsid w:val="00C74AAA"/>
    <w:rsid w:val="00CF7EB1"/>
    <w:rsid w:val="00D137C2"/>
    <w:rsid w:val="00D82A4B"/>
    <w:rsid w:val="00D90D65"/>
    <w:rsid w:val="00D940E0"/>
    <w:rsid w:val="00DA5454"/>
    <w:rsid w:val="00DC44F6"/>
    <w:rsid w:val="00E04311"/>
    <w:rsid w:val="00E40C3F"/>
    <w:rsid w:val="00E51F67"/>
    <w:rsid w:val="00EA5431"/>
    <w:rsid w:val="00EB7C15"/>
    <w:rsid w:val="00FC7D7C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2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2B3"/>
    <w:rPr>
      <w:sz w:val="24"/>
      <w:szCs w:val="24"/>
    </w:rPr>
  </w:style>
  <w:style w:type="paragraph" w:styleId="BalloonText">
    <w:name w:val="Balloon Text"/>
    <w:basedOn w:val="Normal"/>
    <w:link w:val="BalloonTextChar"/>
    <w:rsid w:val="0020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2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42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2B3"/>
    <w:rPr>
      <w:sz w:val="24"/>
      <w:szCs w:val="24"/>
    </w:rPr>
  </w:style>
  <w:style w:type="paragraph" w:styleId="BalloonText">
    <w:name w:val="Balloon Text"/>
    <w:basedOn w:val="Normal"/>
    <w:link w:val="BalloonTextChar"/>
    <w:rsid w:val="0020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640E-5D48-4961-83EA-4169F176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RTI International</Company>
  <LinksUpToDate>false</LinksUpToDate>
  <CharactersWithSpaces>1021</CharactersWithSpaces>
  <SharedDoc>false</SharedDoc>
  <HLinks>
    <vt:vector size="18" baseType="variant"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http://www.ehow.com/info_8333032_combustion-experiments-kids.html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http://www.nuffieldfoundation.org/practical-chemistry/flame-colours-demonstration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http://www.hometrainingtools.com/build-a-solar-oven-project/a/1237/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Jen</dc:creator>
  <cp:lastModifiedBy>kwood</cp:lastModifiedBy>
  <cp:revision>3</cp:revision>
  <dcterms:created xsi:type="dcterms:W3CDTF">2012-10-22T00:36:00Z</dcterms:created>
  <dcterms:modified xsi:type="dcterms:W3CDTF">2012-10-26T01:37:00Z</dcterms:modified>
</cp:coreProperties>
</file>